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DFE2B62" w14:textId="77777777" w:rsidR="00963AE7" w:rsidRPr="00963AE7" w:rsidRDefault="00963AE7" w:rsidP="00963AE7">
      <w:pPr>
        <w:rPr>
          <w:rFonts w:cstheme="minorHAnsi"/>
          <w:sz w:val="24"/>
          <w:szCs w:val="24"/>
        </w:rPr>
      </w:pPr>
      <w:r w:rsidRPr="00963AE7">
        <w:rPr>
          <w:rFonts w:cstheme="minorHAnsi"/>
          <w:sz w:val="24"/>
          <w:szCs w:val="24"/>
        </w:rPr>
        <w:t>4 teplé biele a 4 studené biele LED s dlhou životnosťou</w:t>
      </w:r>
    </w:p>
    <w:p w14:paraId="3AD322AC" w14:textId="77777777" w:rsidR="00963AE7" w:rsidRPr="00963AE7" w:rsidRDefault="00963AE7" w:rsidP="00963AE7">
      <w:pPr>
        <w:rPr>
          <w:rFonts w:cstheme="minorHAnsi"/>
          <w:sz w:val="24"/>
          <w:szCs w:val="24"/>
        </w:rPr>
      </w:pPr>
      <w:r w:rsidRPr="00963AE7">
        <w:rPr>
          <w:rFonts w:cstheme="minorHAnsi"/>
          <w:sz w:val="24"/>
          <w:szCs w:val="24"/>
        </w:rPr>
        <w:t>voliteľná studená biela, prirodzená a teplá biela farba svetla: 6400K, 4200K, 2700K</w:t>
      </w:r>
    </w:p>
    <w:p w14:paraId="50E5F2AE" w14:textId="77777777" w:rsidR="00963AE7" w:rsidRPr="00963AE7" w:rsidRDefault="00963AE7" w:rsidP="00963AE7">
      <w:pPr>
        <w:rPr>
          <w:rFonts w:cstheme="minorHAnsi"/>
          <w:sz w:val="24"/>
          <w:szCs w:val="24"/>
        </w:rPr>
      </w:pPr>
      <w:r w:rsidRPr="00963AE7">
        <w:rPr>
          <w:rFonts w:cstheme="minorHAnsi"/>
          <w:sz w:val="24"/>
          <w:szCs w:val="24"/>
        </w:rPr>
        <w:t>za- / vypínač</w:t>
      </w:r>
    </w:p>
    <w:p w14:paraId="37634C3E" w14:textId="209BE105" w:rsidR="00481B83" w:rsidRPr="00544F16" w:rsidRDefault="00963AE7" w:rsidP="00963AE7">
      <w:pPr>
        <w:rPr>
          <w:rFonts w:cstheme="minorHAnsi"/>
          <w:sz w:val="24"/>
          <w:szCs w:val="24"/>
        </w:rPr>
      </w:pPr>
      <w:r w:rsidRPr="00963AE7">
        <w:rPr>
          <w:rFonts w:cstheme="minorHAnsi"/>
          <w:sz w:val="24"/>
          <w:szCs w:val="24"/>
        </w:rPr>
        <w:t>na vnútorné použitie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15</cp:revision>
  <dcterms:created xsi:type="dcterms:W3CDTF">2023-01-26T07:44:00Z</dcterms:created>
  <dcterms:modified xsi:type="dcterms:W3CDTF">2024-01-04T08:01:00Z</dcterms:modified>
</cp:coreProperties>
</file>